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8824C" w14:textId="77777777" w:rsidR="00DF2D0F" w:rsidRDefault="00AA438D" w:rsidP="00E13901">
      <w:pPr>
        <w:ind w:left="-426" w:right="-426"/>
      </w:pPr>
    </w:p>
    <w:p w14:paraId="5C3B62D7" w14:textId="77777777" w:rsidR="00E13901" w:rsidRDefault="00E13901" w:rsidP="00E13901">
      <w:pPr>
        <w:ind w:left="-426" w:right="-426"/>
      </w:pPr>
    </w:p>
    <w:p w14:paraId="6D4BCC03" w14:textId="77777777" w:rsidR="00E13901" w:rsidRPr="009A0316" w:rsidRDefault="00E13901" w:rsidP="00E13901">
      <w:pPr>
        <w:pStyle w:val="berschrift1"/>
        <w:ind w:left="-426" w:right="-426"/>
        <w:rPr>
          <w:szCs w:val="24"/>
        </w:rPr>
      </w:pPr>
      <w:r w:rsidRPr="009A0316">
        <w:rPr>
          <w:szCs w:val="24"/>
        </w:rPr>
        <w:t xml:space="preserve">Beitrittserklärung </w:t>
      </w:r>
    </w:p>
    <w:p w14:paraId="0FDE7D3D" w14:textId="77777777" w:rsidR="00E13901" w:rsidRPr="009A0316" w:rsidRDefault="00E13901" w:rsidP="00E13901">
      <w:pPr>
        <w:ind w:left="-426" w:right="-426"/>
      </w:pPr>
      <w:r w:rsidRPr="009A0316">
        <w:rPr>
          <w:color w:val="FF0000"/>
        </w:rPr>
        <w:t xml:space="preserve">An: </w:t>
      </w:r>
      <w:r w:rsidRPr="00C125E7">
        <w:rPr>
          <w:b/>
        </w:rPr>
        <w:t>Netzwerk Innenstadt NRW | Geschäftsstelle | Schorlemerstra</w:t>
      </w:r>
      <w:r>
        <w:rPr>
          <w:b/>
        </w:rPr>
        <w:t>ß</w:t>
      </w:r>
      <w:r w:rsidRPr="00C125E7">
        <w:rPr>
          <w:b/>
        </w:rPr>
        <w:t>e 4 | 48143 Münster</w:t>
      </w:r>
    </w:p>
    <w:p w14:paraId="6577413C" w14:textId="77777777" w:rsidR="00E13901" w:rsidRDefault="00E13901" w:rsidP="00E13901">
      <w:pPr>
        <w:ind w:left="-426" w:right="-426"/>
        <w:rPr>
          <w:color w:val="FF0000"/>
          <w:szCs w:val="20"/>
        </w:rPr>
      </w:pPr>
      <w:r w:rsidRPr="00E13901">
        <w:rPr>
          <w:color w:val="FF0000"/>
          <w:szCs w:val="20"/>
        </w:rPr>
        <w:t>VORBEMERKUNG</w:t>
      </w:r>
    </w:p>
    <w:p w14:paraId="2B0E7DDB" w14:textId="77777777" w:rsidR="00E13901" w:rsidRDefault="00E13901" w:rsidP="00E13901">
      <w:pPr>
        <w:ind w:left="-426" w:right="-426"/>
        <w:rPr>
          <w:color w:val="auto"/>
        </w:rPr>
      </w:pPr>
      <w:r>
        <w:rPr>
          <w:color w:val="auto"/>
        </w:rPr>
        <w:t>Das Netzwerk Innenstadt NRW ist eine freiwillige Kooperation von Städten und Gemeinden im Land NRW. Es dient dem interkommunalen Erfahrungs- und Wissensaustausch und der Organisation von Veranstaltungen zu identischen Aufgaben- und Problemstellungen und unterstützt den Einstieg in regionale Kooperationen. Ziel ist die Schaffung von Synergien und die effiziente Nutzung vorhandenen Know-hows.</w:t>
      </w:r>
    </w:p>
    <w:p w14:paraId="65FEF2FA" w14:textId="25DC3D1B" w:rsidR="00E13901" w:rsidRDefault="00E13901" w:rsidP="00E13901">
      <w:pPr>
        <w:pStyle w:val="Listenabsatz"/>
        <w:numPr>
          <w:ilvl w:val="0"/>
          <w:numId w:val="1"/>
        </w:numPr>
        <w:ind w:right="-426"/>
        <w:rPr>
          <w:color w:val="auto"/>
        </w:rPr>
      </w:pPr>
      <w:r w:rsidRPr="00E13901">
        <w:rPr>
          <w:color w:val="auto"/>
        </w:rPr>
        <w:t xml:space="preserve">Die </w:t>
      </w:r>
      <w:r w:rsidRPr="00E13901">
        <w:rPr>
          <w:b/>
          <w:bCs/>
          <w:color w:val="auto"/>
        </w:rPr>
        <w:t>Stadt/Gemeinde</w:t>
      </w:r>
      <w:r w:rsidRPr="00E13901">
        <w:rPr>
          <w:color w:val="auto"/>
        </w:rPr>
        <w:t xml:space="preserve"> </w:t>
      </w:r>
      <w:sdt>
        <w:sdtPr>
          <w:rPr>
            <w:color w:val="auto"/>
          </w:rPr>
          <w:id w:val="-1744406617"/>
          <w:placeholder>
            <w:docPart w:val="DefaultPlaceholder_-1854013440"/>
          </w:placeholder>
          <w:showingPlcHdr/>
        </w:sdtPr>
        <w:sdtContent>
          <w:r w:rsidR="00AA438D" w:rsidRPr="00AA438D">
            <w:rPr>
              <w:rStyle w:val="Platzhaltertext"/>
              <w:b/>
              <w:bCs/>
            </w:rPr>
            <w:t>Klicken oder tippen Sie hier, um Text einzugeben.</w:t>
          </w:r>
        </w:sdtContent>
      </w:sdt>
      <w:r w:rsidR="00AA438D">
        <w:rPr>
          <w:color w:val="auto"/>
        </w:rPr>
        <w:t xml:space="preserve"> t</w:t>
      </w:r>
      <w:r w:rsidRPr="00E13901">
        <w:rPr>
          <w:color w:val="auto"/>
        </w:rPr>
        <w:t xml:space="preserve">ritt dem Netzwerk Innenstadt NRW bei. </w:t>
      </w:r>
      <w:r>
        <w:rPr>
          <w:color w:val="auto"/>
        </w:rPr>
        <w:t xml:space="preserve">Die Mitgliedschaft beginnt </w:t>
      </w:r>
      <w:sdt>
        <w:sdtPr>
          <w:rPr>
            <w:b/>
            <w:bCs/>
            <w:color w:val="auto"/>
          </w:rPr>
          <w:id w:val="-456411131"/>
          <w:placeholder>
            <w:docPart w:val="DefaultPlaceholder_-1854013437"/>
          </w:placeholder>
          <w:showingPlcHdr/>
          <w:date>
            <w:dateFormat w:val="dd.MM.yyyy"/>
            <w:lid w:val="de-DE"/>
            <w:storeMappedDataAs w:val="dateTime"/>
            <w:calendar w:val="gregorian"/>
          </w:date>
        </w:sdtPr>
        <w:sdtEndPr>
          <w:rPr>
            <w:b w:val="0"/>
            <w:bCs w:val="0"/>
          </w:rPr>
        </w:sdtEndPr>
        <w:sdtContent>
          <w:r w:rsidR="00AA438D" w:rsidRPr="00AA438D">
            <w:rPr>
              <w:rStyle w:val="Platzhaltertext"/>
              <w:b/>
              <w:bCs/>
            </w:rPr>
            <w:t>Klicken oder tippen Sie, um ein Datum einzugeben.</w:t>
          </w:r>
        </w:sdtContent>
      </w:sdt>
      <w:r w:rsidR="00AA438D">
        <w:rPr>
          <w:b/>
          <w:bCs/>
          <w:color w:val="auto"/>
        </w:rPr>
        <w:t xml:space="preserve"> </w:t>
      </w:r>
      <w:r w:rsidR="00AA438D" w:rsidRPr="00AA438D">
        <w:rPr>
          <w:color w:val="auto"/>
        </w:rPr>
        <w:t>u</w:t>
      </w:r>
      <w:r>
        <w:rPr>
          <w:color w:val="auto"/>
        </w:rPr>
        <w:t xml:space="preserve">nd hat eine Mindestdauer von </w:t>
      </w:r>
      <w:r w:rsidRPr="00AA438D">
        <w:rPr>
          <w:b/>
          <w:bCs/>
          <w:color w:val="auto"/>
        </w:rPr>
        <w:t>drei Jahren</w:t>
      </w:r>
      <w:r>
        <w:rPr>
          <w:color w:val="auto"/>
        </w:rPr>
        <w:t>. Die Geschäftsordnung vom 09. Dezember 2016 und die Kooperationsvereinbarung vom 14. Juli 2009 werden anerkannt.</w:t>
      </w:r>
      <w:r>
        <w:rPr>
          <w:color w:val="auto"/>
        </w:rPr>
        <w:br/>
      </w:r>
    </w:p>
    <w:p w14:paraId="00BC5869" w14:textId="77777777" w:rsidR="00E13901" w:rsidRPr="00E13901" w:rsidRDefault="00E13901" w:rsidP="00E13901">
      <w:pPr>
        <w:pStyle w:val="Listenabsatz"/>
        <w:numPr>
          <w:ilvl w:val="0"/>
          <w:numId w:val="1"/>
        </w:numPr>
        <w:ind w:right="-426"/>
        <w:rPr>
          <w:b/>
          <w:bCs/>
          <w:color w:val="auto"/>
        </w:rPr>
      </w:pPr>
      <w:r>
        <w:rPr>
          <w:color w:val="auto"/>
        </w:rPr>
        <w:t xml:space="preserve">Die Mitgliedschaft im Netzwerk Innenstadt NRW ist </w:t>
      </w:r>
      <w:r w:rsidRPr="00E13901">
        <w:rPr>
          <w:b/>
          <w:bCs/>
          <w:color w:val="auto"/>
        </w:rPr>
        <w:t>kostenpflichtig</w:t>
      </w:r>
      <w:r>
        <w:rPr>
          <w:color w:val="auto"/>
        </w:rPr>
        <w:t xml:space="preserve">. Der Jahresbeitrag ist abhängig von der Einwohnerzahl </w:t>
      </w:r>
      <w:r w:rsidRPr="00E13901">
        <w:rPr>
          <w:b/>
          <w:bCs/>
          <w:color w:val="auto"/>
        </w:rPr>
        <w:t>(bitte ankreuzen).</w:t>
      </w:r>
      <w:r>
        <w:rPr>
          <w:b/>
          <w:bCs/>
          <w:color w:val="auto"/>
        </w:rPr>
        <w:br/>
      </w:r>
      <w:r>
        <w:rPr>
          <w:b/>
          <w:bCs/>
          <w:color w:val="auto"/>
        </w:rPr>
        <w:br/>
      </w:r>
      <w:sdt>
        <w:sdtPr>
          <w:rPr>
            <w:b/>
            <w:bCs/>
            <w:color w:val="auto"/>
          </w:rPr>
          <w:id w:val="-443611832"/>
          <w14:checkbox>
            <w14:checked w14:val="0"/>
            <w14:checkedState w14:val="2612" w14:font="MS Gothic"/>
            <w14:uncheckedState w14:val="2610" w14:font="MS Gothic"/>
          </w14:checkbox>
        </w:sdtPr>
        <w:sdtEndPr/>
        <w:sdtContent>
          <w:r w:rsidR="00DB23D7">
            <w:rPr>
              <w:rFonts w:ascii="MS Gothic" w:eastAsia="MS Gothic" w:hAnsi="MS Gothic" w:hint="eastAsia"/>
              <w:b/>
              <w:bCs/>
              <w:color w:val="auto"/>
            </w:rPr>
            <w:t>☐</w:t>
          </w:r>
        </w:sdtContent>
      </w:sdt>
      <w:r w:rsidRPr="00E13901">
        <w:rPr>
          <w:b/>
          <w:bCs/>
          <w:color w:val="auto"/>
        </w:rPr>
        <w:t xml:space="preserve"> Kommune mit bis zu 100.000 Einwohner | </w:t>
      </w:r>
      <w:r>
        <w:rPr>
          <w:b/>
          <w:bCs/>
          <w:color w:val="auto"/>
        </w:rPr>
        <w:tab/>
      </w:r>
      <w:r>
        <w:rPr>
          <w:b/>
          <w:bCs/>
          <w:color w:val="auto"/>
        </w:rPr>
        <w:tab/>
      </w:r>
      <w:r w:rsidRPr="00E13901">
        <w:rPr>
          <w:b/>
          <w:bCs/>
          <w:color w:val="auto"/>
        </w:rPr>
        <w:t>1.340 Euro p. a.</w:t>
      </w:r>
      <w:r w:rsidRPr="00E13901">
        <w:rPr>
          <w:b/>
          <w:bCs/>
          <w:color w:val="auto"/>
        </w:rPr>
        <w:br/>
      </w:r>
      <w:sdt>
        <w:sdtPr>
          <w:rPr>
            <w:b/>
            <w:bCs/>
            <w:color w:val="auto"/>
          </w:rPr>
          <w:id w:val="-572354857"/>
          <w14:checkbox>
            <w14:checked w14:val="0"/>
            <w14:checkedState w14:val="2612" w14:font="MS Gothic"/>
            <w14:uncheckedState w14:val="2610" w14:font="MS Gothic"/>
          </w14:checkbox>
        </w:sdtPr>
        <w:sdtEndPr/>
        <w:sdtContent>
          <w:r w:rsidRPr="00E13901">
            <w:rPr>
              <w:rFonts w:ascii="MS Gothic" w:eastAsia="MS Gothic" w:hAnsi="MS Gothic" w:hint="eastAsia"/>
              <w:b/>
              <w:bCs/>
              <w:color w:val="auto"/>
            </w:rPr>
            <w:t>☐</w:t>
          </w:r>
        </w:sdtContent>
      </w:sdt>
      <w:r w:rsidRPr="00E13901">
        <w:rPr>
          <w:b/>
          <w:bCs/>
          <w:color w:val="auto"/>
        </w:rPr>
        <w:t xml:space="preserve"> Kommune mit 100.000 bis 200.000 Einwohner | </w:t>
      </w:r>
      <w:r>
        <w:rPr>
          <w:b/>
          <w:bCs/>
          <w:color w:val="auto"/>
        </w:rPr>
        <w:tab/>
      </w:r>
      <w:r w:rsidRPr="00E13901">
        <w:rPr>
          <w:b/>
          <w:bCs/>
          <w:color w:val="auto"/>
        </w:rPr>
        <w:t>1.660 Euro p. a.</w:t>
      </w:r>
      <w:r w:rsidRPr="00E13901">
        <w:rPr>
          <w:b/>
          <w:bCs/>
          <w:color w:val="auto"/>
        </w:rPr>
        <w:br/>
      </w:r>
      <w:sdt>
        <w:sdtPr>
          <w:rPr>
            <w:b/>
            <w:bCs/>
            <w:color w:val="auto"/>
          </w:rPr>
          <w:id w:val="762809767"/>
          <w14:checkbox>
            <w14:checked w14:val="0"/>
            <w14:checkedState w14:val="2612" w14:font="MS Gothic"/>
            <w14:uncheckedState w14:val="2610" w14:font="MS Gothic"/>
          </w14:checkbox>
        </w:sdtPr>
        <w:sdtEndPr/>
        <w:sdtContent>
          <w:r w:rsidRPr="00E13901">
            <w:rPr>
              <w:rFonts w:ascii="MS Gothic" w:eastAsia="MS Gothic" w:hAnsi="MS Gothic" w:hint="eastAsia"/>
              <w:b/>
              <w:bCs/>
              <w:color w:val="auto"/>
            </w:rPr>
            <w:t>☐</w:t>
          </w:r>
        </w:sdtContent>
      </w:sdt>
      <w:r w:rsidRPr="00E13901">
        <w:rPr>
          <w:b/>
          <w:bCs/>
          <w:color w:val="auto"/>
        </w:rPr>
        <w:t xml:space="preserve"> Kommune mit über 200.000 Einwohner |</w:t>
      </w:r>
      <w:r>
        <w:rPr>
          <w:b/>
          <w:bCs/>
          <w:color w:val="auto"/>
        </w:rPr>
        <w:tab/>
      </w:r>
      <w:r>
        <w:rPr>
          <w:b/>
          <w:bCs/>
          <w:color w:val="auto"/>
        </w:rPr>
        <w:tab/>
      </w:r>
      <w:r w:rsidRPr="00E13901">
        <w:rPr>
          <w:b/>
          <w:bCs/>
          <w:color w:val="auto"/>
        </w:rPr>
        <w:t xml:space="preserve">2.000 Euro p. a. </w:t>
      </w:r>
      <w:r>
        <w:rPr>
          <w:b/>
          <w:bCs/>
          <w:color w:val="auto"/>
        </w:rPr>
        <w:br/>
      </w:r>
    </w:p>
    <w:p w14:paraId="549863B9" w14:textId="45BDA4B0" w:rsidR="00E13901" w:rsidRDefault="00E13901" w:rsidP="00E13901">
      <w:pPr>
        <w:pStyle w:val="Listenabsatz"/>
        <w:numPr>
          <w:ilvl w:val="0"/>
          <w:numId w:val="1"/>
        </w:numPr>
        <w:ind w:right="-426"/>
        <w:rPr>
          <w:color w:val="auto"/>
        </w:rPr>
      </w:pPr>
      <w:r w:rsidRPr="00E13901">
        <w:rPr>
          <w:color w:val="auto"/>
        </w:rPr>
        <w:t xml:space="preserve">Die </w:t>
      </w:r>
      <w:r w:rsidRPr="00D627A1">
        <w:rPr>
          <w:b/>
          <w:bCs/>
          <w:color w:val="auto"/>
        </w:rPr>
        <w:t>Stadt/Gemeinde</w:t>
      </w:r>
      <w:r w:rsidRPr="00E13901">
        <w:rPr>
          <w:color w:val="auto"/>
        </w:rPr>
        <w:t xml:space="preserve"> </w:t>
      </w:r>
      <w:sdt>
        <w:sdtPr>
          <w:rPr>
            <w:b/>
            <w:bCs/>
            <w:color w:val="auto"/>
          </w:rPr>
          <w:id w:val="2006860936"/>
          <w:placeholder>
            <w:docPart w:val="DefaultPlaceholder_-1854013440"/>
          </w:placeholder>
          <w:showingPlcHdr/>
          <w:text/>
        </w:sdtPr>
        <w:sdtEndPr>
          <w:rPr>
            <w:b w:val="0"/>
            <w:bCs w:val="0"/>
          </w:rPr>
        </w:sdtEndPr>
        <w:sdtContent>
          <w:r w:rsidRPr="00AA438D">
            <w:rPr>
              <w:rStyle w:val="Platzhaltertext"/>
              <w:b/>
              <w:bCs/>
            </w:rPr>
            <w:t>Klicken oder tippen Sie hier, um Text einzugeben.</w:t>
          </w:r>
        </w:sdtContent>
      </w:sdt>
      <w:r w:rsidRPr="00E13901">
        <w:rPr>
          <w:color w:val="auto"/>
        </w:rPr>
        <w:t xml:space="preserve"> </w:t>
      </w:r>
      <w:r w:rsidR="00AA438D">
        <w:rPr>
          <w:color w:val="auto"/>
        </w:rPr>
        <w:t>b</w:t>
      </w:r>
      <w:r w:rsidRPr="00E13901">
        <w:rPr>
          <w:color w:val="auto"/>
        </w:rPr>
        <w:t xml:space="preserve">enennt folgende Person als </w:t>
      </w:r>
      <w:r w:rsidRPr="00D627A1">
        <w:rPr>
          <w:b/>
          <w:bCs/>
          <w:color w:val="auto"/>
        </w:rPr>
        <w:t>offizielle*n Vertreter*in und Ansprechpartner*in</w:t>
      </w:r>
      <w:r w:rsidRPr="00E13901">
        <w:rPr>
          <w:color w:val="auto"/>
        </w:rPr>
        <w:t xml:space="preserve"> für die Angelegenheiten des Städtenetzwerks (darüber hinaus kann die Stadt/Gemeinde weitere Personen zur Teilnahme benennen).</w:t>
      </w:r>
      <w:r w:rsidRPr="00E13901">
        <w:rPr>
          <w:color w:val="auto"/>
        </w:rPr>
        <w:br/>
      </w:r>
      <w:r w:rsidRPr="00E13901">
        <w:rPr>
          <w:color w:val="auto"/>
        </w:rPr>
        <w:br/>
        <w:t>Offizielle*r Vertreter*in:</w:t>
      </w:r>
      <w:r w:rsidRPr="00E13901">
        <w:rPr>
          <w:color w:val="auto"/>
        </w:rPr>
        <w:tab/>
      </w:r>
      <w:sdt>
        <w:sdtPr>
          <w:rPr>
            <w:color w:val="auto"/>
          </w:rPr>
          <w:id w:val="-39360034"/>
          <w:placeholder>
            <w:docPart w:val="DefaultPlaceholder_-1854013440"/>
          </w:placeholder>
          <w:showingPlcHdr/>
          <w:text/>
        </w:sdtPr>
        <w:sdtEndPr/>
        <w:sdtContent>
          <w:r w:rsidRPr="00585E9E">
            <w:rPr>
              <w:rStyle w:val="Platzhaltertext"/>
            </w:rPr>
            <w:t>Klicken oder tippen Sie hier, um Text einzugeben.</w:t>
          </w:r>
        </w:sdtContent>
      </w:sdt>
      <w:r w:rsidRPr="00E13901">
        <w:rPr>
          <w:color w:val="auto"/>
        </w:rPr>
        <w:br/>
      </w:r>
      <w:r w:rsidRPr="00E13901">
        <w:rPr>
          <w:color w:val="auto"/>
        </w:rPr>
        <w:br/>
        <w:t>Abteilung:</w:t>
      </w:r>
      <w:r w:rsidRPr="00E13901">
        <w:rPr>
          <w:color w:val="auto"/>
        </w:rPr>
        <w:tab/>
      </w:r>
      <w:r w:rsidRPr="00E13901">
        <w:rPr>
          <w:color w:val="auto"/>
        </w:rPr>
        <w:tab/>
      </w:r>
      <w:sdt>
        <w:sdtPr>
          <w:rPr>
            <w:color w:val="auto"/>
          </w:rPr>
          <w:id w:val="1769192391"/>
          <w:placeholder>
            <w:docPart w:val="DefaultPlaceholder_-1854013440"/>
          </w:placeholder>
          <w:showingPlcHdr/>
          <w:text/>
        </w:sdtPr>
        <w:sdtEndPr/>
        <w:sdtContent>
          <w:r w:rsidRPr="00585E9E">
            <w:rPr>
              <w:rStyle w:val="Platzhaltertext"/>
            </w:rPr>
            <w:t>Klicken oder tippen Sie hier, um Text einzugeben.</w:t>
          </w:r>
        </w:sdtContent>
      </w:sdt>
      <w:r w:rsidRPr="00E13901">
        <w:rPr>
          <w:color w:val="auto"/>
        </w:rPr>
        <w:tab/>
      </w:r>
      <w:r>
        <w:rPr>
          <w:color w:val="auto"/>
        </w:rPr>
        <w:br/>
      </w:r>
      <w:r>
        <w:rPr>
          <w:color w:val="auto"/>
        </w:rPr>
        <w:br/>
        <w:t>Funktion:</w:t>
      </w:r>
      <w:r>
        <w:rPr>
          <w:color w:val="auto"/>
        </w:rPr>
        <w:tab/>
      </w:r>
      <w:r>
        <w:rPr>
          <w:color w:val="auto"/>
        </w:rPr>
        <w:tab/>
      </w:r>
      <w:sdt>
        <w:sdtPr>
          <w:rPr>
            <w:color w:val="auto"/>
          </w:rPr>
          <w:id w:val="-967428244"/>
          <w:placeholder>
            <w:docPart w:val="DefaultPlaceholder_-1854013440"/>
          </w:placeholder>
          <w:showingPlcHdr/>
          <w:text/>
        </w:sdtPr>
        <w:sdtEndPr/>
        <w:sdtContent>
          <w:r w:rsidRPr="00585E9E">
            <w:rPr>
              <w:rStyle w:val="Platzhaltertext"/>
            </w:rPr>
            <w:t>Klicken oder tippen Sie hier, um Text einzugeben.</w:t>
          </w:r>
        </w:sdtContent>
      </w:sdt>
      <w:r>
        <w:rPr>
          <w:color w:val="auto"/>
        </w:rPr>
        <w:br/>
      </w:r>
      <w:r>
        <w:rPr>
          <w:color w:val="auto"/>
        </w:rPr>
        <w:br/>
        <w:t>Straße:</w:t>
      </w:r>
      <w:r>
        <w:rPr>
          <w:color w:val="auto"/>
        </w:rPr>
        <w:tab/>
      </w:r>
      <w:r>
        <w:rPr>
          <w:color w:val="auto"/>
        </w:rPr>
        <w:tab/>
      </w:r>
      <w:r>
        <w:rPr>
          <w:color w:val="auto"/>
        </w:rPr>
        <w:tab/>
      </w:r>
      <w:sdt>
        <w:sdtPr>
          <w:rPr>
            <w:color w:val="auto"/>
          </w:rPr>
          <w:id w:val="-1256207445"/>
          <w:placeholder>
            <w:docPart w:val="DefaultPlaceholder_-1854013440"/>
          </w:placeholder>
          <w:showingPlcHdr/>
          <w:text/>
        </w:sdtPr>
        <w:sdtEndPr/>
        <w:sdtContent>
          <w:r w:rsidRPr="00585E9E">
            <w:rPr>
              <w:rStyle w:val="Platzhaltertext"/>
            </w:rPr>
            <w:t>Klicken oder tippen Sie hier, um Text einzugeben.</w:t>
          </w:r>
        </w:sdtContent>
      </w:sdt>
      <w:r>
        <w:rPr>
          <w:color w:val="auto"/>
        </w:rPr>
        <w:br/>
      </w:r>
      <w:r>
        <w:rPr>
          <w:color w:val="auto"/>
        </w:rPr>
        <w:br/>
        <w:t>PLZ/Ort:</w:t>
      </w:r>
      <w:r>
        <w:rPr>
          <w:color w:val="auto"/>
        </w:rPr>
        <w:tab/>
      </w:r>
      <w:r>
        <w:rPr>
          <w:color w:val="auto"/>
        </w:rPr>
        <w:tab/>
      </w:r>
      <w:r>
        <w:rPr>
          <w:color w:val="auto"/>
        </w:rPr>
        <w:tab/>
      </w:r>
      <w:sdt>
        <w:sdtPr>
          <w:rPr>
            <w:color w:val="auto"/>
          </w:rPr>
          <w:id w:val="-1109427338"/>
          <w:placeholder>
            <w:docPart w:val="DefaultPlaceholder_-1854013440"/>
          </w:placeholder>
          <w:showingPlcHdr/>
          <w:text/>
        </w:sdtPr>
        <w:sdtEndPr/>
        <w:sdtContent>
          <w:r w:rsidRPr="00585E9E">
            <w:rPr>
              <w:rStyle w:val="Platzhaltertext"/>
            </w:rPr>
            <w:t>Klicken oder tippen Sie hier, um Text einzugeben.</w:t>
          </w:r>
        </w:sdtContent>
      </w:sdt>
      <w:r>
        <w:rPr>
          <w:color w:val="auto"/>
        </w:rPr>
        <w:t xml:space="preserve"> </w:t>
      </w:r>
      <w:r>
        <w:rPr>
          <w:color w:val="auto"/>
        </w:rPr>
        <w:br/>
      </w:r>
      <w:r>
        <w:rPr>
          <w:color w:val="auto"/>
        </w:rPr>
        <w:br/>
        <w:t>Telefon:</w:t>
      </w:r>
      <w:r>
        <w:rPr>
          <w:color w:val="auto"/>
        </w:rPr>
        <w:tab/>
      </w:r>
      <w:r>
        <w:rPr>
          <w:color w:val="auto"/>
        </w:rPr>
        <w:tab/>
      </w:r>
      <w:r>
        <w:rPr>
          <w:color w:val="auto"/>
        </w:rPr>
        <w:tab/>
      </w:r>
      <w:sdt>
        <w:sdtPr>
          <w:rPr>
            <w:color w:val="auto"/>
          </w:rPr>
          <w:id w:val="579566697"/>
          <w:placeholder>
            <w:docPart w:val="DefaultPlaceholder_-1854013440"/>
          </w:placeholder>
          <w:showingPlcHdr/>
          <w:text/>
        </w:sdtPr>
        <w:sdtEndPr/>
        <w:sdtContent>
          <w:r w:rsidRPr="00585E9E">
            <w:rPr>
              <w:rStyle w:val="Platzhaltertext"/>
            </w:rPr>
            <w:t>Klicken oder tippen Sie hier, um Text einzugeben.</w:t>
          </w:r>
        </w:sdtContent>
      </w:sdt>
      <w:r>
        <w:rPr>
          <w:color w:val="auto"/>
        </w:rPr>
        <w:t xml:space="preserve"> </w:t>
      </w:r>
      <w:r>
        <w:rPr>
          <w:color w:val="auto"/>
        </w:rPr>
        <w:br/>
      </w:r>
      <w:r>
        <w:rPr>
          <w:color w:val="auto"/>
        </w:rPr>
        <w:br/>
        <w:t>Fax:</w:t>
      </w:r>
      <w:r>
        <w:rPr>
          <w:color w:val="auto"/>
        </w:rPr>
        <w:tab/>
      </w:r>
      <w:r>
        <w:rPr>
          <w:color w:val="auto"/>
        </w:rPr>
        <w:tab/>
      </w:r>
      <w:r>
        <w:rPr>
          <w:color w:val="auto"/>
        </w:rPr>
        <w:tab/>
      </w:r>
      <w:sdt>
        <w:sdtPr>
          <w:rPr>
            <w:color w:val="auto"/>
          </w:rPr>
          <w:id w:val="493457923"/>
          <w:placeholder>
            <w:docPart w:val="DefaultPlaceholder_-1854013440"/>
          </w:placeholder>
          <w:showingPlcHdr/>
          <w:text/>
        </w:sdtPr>
        <w:sdtEndPr/>
        <w:sdtContent>
          <w:r w:rsidRPr="00585E9E">
            <w:rPr>
              <w:rStyle w:val="Platzhaltertext"/>
            </w:rPr>
            <w:t>Klicken oder tippen Sie hier, um Text einzugeben.</w:t>
          </w:r>
        </w:sdtContent>
      </w:sdt>
      <w:r>
        <w:rPr>
          <w:color w:val="auto"/>
        </w:rPr>
        <w:t xml:space="preserve"> </w:t>
      </w:r>
      <w:r>
        <w:rPr>
          <w:color w:val="auto"/>
        </w:rPr>
        <w:br/>
      </w:r>
      <w:r>
        <w:rPr>
          <w:color w:val="auto"/>
        </w:rPr>
        <w:br/>
        <w:t>E-Mail:</w:t>
      </w:r>
      <w:r>
        <w:rPr>
          <w:color w:val="auto"/>
        </w:rPr>
        <w:tab/>
      </w:r>
      <w:r>
        <w:rPr>
          <w:color w:val="auto"/>
        </w:rPr>
        <w:tab/>
      </w:r>
      <w:r>
        <w:rPr>
          <w:color w:val="auto"/>
        </w:rPr>
        <w:tab/>
      </w:r>
      <w:sdt>
        <w:sdtPr>
          <w:rPr>
            <w:color w:val="auto"/>
          </w:rPr>
          <w:id w:val="127975837"/>
          <w:placeholder>
            <w:docPart w:val="DefaultPlaceholder_-1854013440"/>
          </w:placeholder>
          <w:showingPlcHdr/>
          <w:text/>
        </w:sdtPr>
        <w:sdtEndPr/>
        <w:sdtContent>
          <w:r w:rsidRPr="00585E9E">
            <w:rPr>
              <w:rStyle w:val="Platzhaltertext"/>
            </w:rPr>
            <w:t>Klicken oder tippen Sie hier, um Text einzugeben.</w:t>
          </w:r>
        </w:sdtContent>
      </w:sdt>
      <w:r>
        <w:rPr>
          <w:color w:val="auto"/>
        </w:rPr>
        <w:t xml:space="preserve"> </w:t>
      </w:r>
    </w:p>
    <w:p w14:paraId="75369728" w14:textId="77777777" w:rsidR="00E13901" w:rsidRDefault="00E13901" w:rsidP="00A572E2">
      <w:pPr>
        <w:ind w:left="-426" w:right="-426"/>
        <w:rPr>
          <w:color w:val="auto"/>
        </w:rPr>
      </w:pPr>
    </w:p>
    <w:p w14:paraId="4A51D4DD" w14:textId="77777777" w:rsidR="00A572E2" w:rsidRDefault="00A572E2" w:rsidP="00A572E2">
      <w:pPr>
        <w:ind w:left="-426" w:right="-426"/>
        <w:rPr>
          <w:color w:val="auto"/>
        </w:rPr>
      </w:pPr>
    </w:p>
    <w:p w14:paraId="405FFB86" w14:textId="77777777" w:rsidR="00E13901" w:rsidRDefault="00A572E2" w:rsidP="00A572E2">
      <w:pPr>
        <w:ind w:left="-426" w:right="-426"/>
        <w:rPr>
          <w:color w:val="auto"/>
        </w:rPr>
      </w:pPr>
      <w:r>
        <w:rPr>
          <w:color w:val="auto"/>
        </w:rPr>
        <w:t>Ort, Datum</w:t>
      </w:r>
      <w:r>
        <w:rPr>
          <w:color w:val="auto"/>
        </w:rPr>
        <w:tab/>
      </w:r>
      <w:r>
        <w:rPr>
          <w:color w:val="auto"/>
        </w:rPr>
        <w:tab/>
      </w:r>
      <w:r>
        <w:rPr>
          <w:color w:val="auto"/>
        </w:rPr>
        <w:tab/>
      </w:r>
      <w:r>
        <w:rPr>
          <w:color w:val="auto"/>
        </w:rPr>
        <w:tab/>
      </w:r>
      <w:r>
        <w:rPr>
          <w:color w:val="auto"/>
        </w:rPr>
        <w:tab/>
      </w:r>
      <w:r>
        <w:rPr>
          <w:color w:val="auto"/>
        </w:rPr>
        <w:tab/>
      </w:r>
      <w:r>
        <w:rPr>
          <w:color w:val="auto"/>
        </w:rPr>
        <w:tab/>
        <w:t>r</w:t>
      </w:r>
      <w:r w:rsidR="00E13901">
        <w:rPr>
          <w:color w:val="auto"/>
        </w:rPr>
        <w:t>echtsverbindliche Unterschrif</w:t>
      </w:r>
      <w:r>
        <w:rPr>
          <w:color w:val="auto"/>
        </w:rPr>
        <w:t>t</w:t>
      </w:r>
    </w:p>
    <w:p w14:paraId="3D412A55" w14:textId="77777777" w:rsidR="009C3BFB" w:rsidRDefault="009C3BFB" w:rsidP="00A572E2">
      <w:pPr>
        <w:ind w:left="-426" w:right="-426"/>
        <w:rPr>
          <w:color w:val="auto"/>
        </w:rPr>
      </w:pPr>
    </w:p>
    <w:p w14:paraId="0801D2E1" w14:textId="77777777" w:rsidR="009C3BFB" w:rsidRDefault="009C3BFB" w:rsidP="00A572E2">
      <w:pPr>
        <w:ind w:left="-426" w:right="-426"/>
        <w:rPr>
          <w:color w:val="auto"/>
        </w:rPr>
      </w:pPr>
    </w:p>
    <w:p w14:paraId="4903A69A" w14:textId="77777777" w:rsidR="009C3BFB" w:rsidRPr="009C3BFB" w:rsidRDefault="009C3BFB" w:rsidP="00A572E2">
      <w:pPr>
        <w:ind w:left="-426" w:right="-426"/>
        <w:rPr>
          <w:b/>
          <w:bCs/>
        </w:rPr>
      </w:pPr>
      <w:r w:rsidRPr="009C3BFB">
        <w:rPr>
          <w:b/>
          <w:bCs/>
        </w:rPr>
        <w:t xml:space="preserve">Hinweise zum Datenschutz </w:t>
      </w:r>
    </w:p>
    <w:p w14:paraId="2C1B49DF" w14:textId="77777777" w:rsidR="009C3BFB" w:rsidRPr="009C3BFB" w:rsidRDefault="009C3BFB" w:rsidP="00A572E2">
      <w:pPr>
        <w:ind w:left="-426" w:right="-426"/>
        <w:rPr>
          <w:b/>
          <w:bCs/>
        </w:rPr>
      </w:pPr>
      <w:r w:rsidRPr="009C3BFB">
        <w:rPr>
          <w:b/>
          <w:bCs/>
        </w:rPr>
        <w:t xml:space="preserve">Einwilligung zum Datenschutz nach EU-DSGVO </w:t>
      </w:r>
    </w:p>
    <w:p w14:paraId="2DEDC761" w14:textId="77777777" w:rsidR="009C3BFB" w:rsidRDefault="009C3BFB" w:rsidP="00A572E2">
      <w:pPr>
        <w:ind w:left="-426" w:right="-426"/>
      </w:pPr>
      <w:r>
        <w:t xml:space="preserve">Ich bin damit einverstanden, dass meine Daten der IMORDE Projekt- &amp; Kulturberatung GmbH / dem Netzwerk Innenstadt NRW zu den genannten Zwecken erhoben, verarbeitet und genutzt werden und stimme der DAGVO laut der Datenschutzbestimmungen auf der Internetseite http://www.innenstadt-nrw.dezu. Dies gilt ebenso für die Foto- und Film zum Zweck der Öffentlichkeitsarbeit in elektronischer als auch gedruckter Form. Die Nutzung schränke ich weder zeitlich noch räumlich ein. Die Löschung der Daten erfolgt, sobald und soweit sie für die Zwecke, zu denen sie gespeichert wurden, nicht mehr benötigt werden. </w:t>
      </w:r>
    </w:p>
    <w:p w14:paraId="1606A623" w14:textId="77777777" w:rsidR="009C3BFB" w:rsidRDefault="009C3BFB" w:rsidP="00A572E2">
      <w:pPr>
        <w:ind w:left="-426" w:right="-426"/>
      </w:pPr>
      <w:r>
        <w:t xml:space="preserve">Die Erteilung dieser Einwilligung ist freiwillig. Sie können Ihre Einwilligung jederzeit mit Wirkung für die Zukunft widerrufen. </w:t>
      </w:r>
    </w:p>
    <w:p w14:paraId="182054A6" w14:textId="77777777" w:rsidR="009C3BFB" w:rsidRPr="00E13901" w:rsidRDefault="009C3BFB" w:rsidP="00A572E2">
      <w:pPr>
        <w:ind w:left="-426" w:right="-426"/>
        <w:rPr>
          <w:color w:val="auto"/>
        </w:rPr>
      </w:pPr>
      <w:r>
        <w:t>In diesem Fall richten Sie Ihren Widerruf bitte an IMORDE Projekt- &amp; Kulturberatung GmbH, Schorlemerstraße 4, 48143 Münster. Die Rechtmäßigkeit der bis zum Widerruf aufgrund der Einwilligung erfolgten Verarbeitung bleibt dadurch unberührt. Eine Weitergabe Ihrer Daten an Dritte findet nicht statt. Rechtsgrundlage für die Datenverarbeitung ist Ihre Einwilligung gem. Art. 6 Abs. 1 Buchstabe a der EU-DSGVO.</w:t>
      </w:r>
    </w:p>
    <w:sectPr w:rsidR="009C3BFB" w:rsidRPr="00E13901" w:rsidSect="00A572E2">
      <w:headerReference w:type="default" r:id="rId7"/>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70732" w14:textId="77777777" w:rsidR="00E13901" w:rsidRDefault="00E13901" w:rsidP="00E13901">
      <w:pPr>
        <w:spacing w:after="0" w:line="240" w:lineRule="auto"/>
      </w:pPr>
      <w:r>
        <w:separator/>
      </w:r>
    </w:p>
  </w:endnote>
  <w:endnote w:type="continuationSeparator" w:id="0">
    <w:p w14:paraId="0B968A0D" w14:textId="77777777" w:rsidR="00E13901" w:rsidRDefault="00E13901" w:rsidP="00E13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lly">
    <w:panose1 w:val="02000500050000020004"/>
    <w:charset w:val="00"/>
    <w:family w:val="auto"/>
    <w:pitch w:val="variable"/>
    <w:sig w:usb0="80000027" w:usb1="00000040" w:usb2="00000000" w:usb3="00000000" w:csb0="00000001" w:csb1="00000000"/>
  </w:font>
  <w:font w:name="DINOT-Medium">
    <w:panose1 w:val="02010604030101020104"/>
    <w:charset w:val="00"/>
    <w:family w:val="modern"/>
    <w:notTrueType/>
    <w:pitch w:val="variable"/>
    <w:sig w:usb0="800000AF" w:usb1="4000206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INOT-Light">
    <w:panose1 w:val="02010404040101020104"/>
    <w:charset w:val="00"/>
    <w:family w:val="modern"/>
    <w:notTrueType/>
    <w:pitch w:val="variable"/>
    <w:sig w:usb0="800000AF" w:usb1="4000206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10C80" w14:textId="77777777" w:rsidR="00E13901" w:rsidRDefault="00E13901" w:rsidP="00E13901">
      <w:pPr>
        <w:spacing w:after="0" w:line="240" w:lineRule="auto"/>
      </w:pPr>
      <w:r>
        <w:separator/>
      </w:r>
    </w:p>
  </w:footnote>
  <w:footnote w:type="continuationSeparator" w:id="0">
    <w:p w14:paraId="14A21971" w14:textId="77777777" w:rsidR="00E13901" w:rsidRDefault="00E13901" w:rsidP="00E13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7" w:type="dxa"/>
      <w:tblLook w:val="04A0" w:firstRow="1" w:lastRow="0" w:firstColumn="1" w:lastColumn="0" w:noHBand="0" w:noVBand="1"/>
    </w:tblPr>
    <w:tblGrid>
      <w:gridCol w:w="3227"/>
      <w:gridCol w:w="2551"/>
      <w:gridCol w:w="2268"/>
      <w:gridCol w:w="2551"/>
    </w:tblGrid>
    <w:tr w:rsidR="00E13901" w:rsidRPr="009A0316" w14:paraId="007D8EE0" w14:textId="77777777" w:rsidTr="00605DEE">
      <w:tc>
        <w:tcPr>
          <w:tcW w:w="3227" w:type="dxa"/>
          <w:shd w:val="clear" w:color="auto" w:fill="auto"/>
        </w:tcPr>
        <w:p w14:paraId="50A60C9C" w14:textId="77777777" w:rsidR="00E13901" w:rsidRPr="009A0316" w:rsidRDefault="00E13901" w:rsidP="00E13901">
          <w:pPr>
            <w:pStyle w:val="Kopfzeile"/>
          </w:pPr>
          <w:r>
            <w:rPr>
              <w:noProof/>
            </w:rPr>
            <w:drawing>
              <wp:anchor distT="0" distB="0" distL="114300" distR="114300" simplePos="0" relativeHeight="251659264" behindDoc="0" locked="0" layoutInCell="1" allowOverlap="1" wp14:anchorId="43B8A80B" wp14:editId="1E1387FD">
                <wp:simplePos x="0" y="0"/>
                <wp:positionH relativeFrom="column">
                  <wp:posOffset>-313690</wp:posOffset>
                </wp:positionH>
                <wp:positionV relativeFrom="paragraph">
                  <wp:posOffset>-288925</wp:posOffset>
                </wp:positionV>
                <wp:extent cx="1402715" cy="1148715"/>
                <wp:effectExtent l="0" t="0" r="6985" b="0"/>
                <wp:wrapNone/>
                <wp:docPr id="478986552" name="Grafik 1" descr="G:\Projekte\Netzwerk Innenstadt NRW\04 Kommunikation\06 Logos\Netzwerk Innenstadt NRW\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G:\Projekte\Netzwerk Innenstadt NRW\04 Kommunikation\06 Logos\Netzwerk Innenstadt NRW\Logo_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715" cy="11487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51" w:type="dxa"/>
          <w:shd w:val="clear" w:color="auto" w:fill="auto"/>
        </w:tcPr>
        <w:p w14:paraId="0D3EA50D" w14:textId="77777777" w:rsidR="00E13901" w:rsidRPr="009A0316" w:rsidRDefault="00E13901" w:rsidP="00E13901">
          <w:pPr>
            <w:pStyle w:val="Kopfzeile"/>
            <w:rPr>
              <w:rFonts w:ascii="DINOT-Light" w:hAnsi="DINOT-Light"/>
              <w:color w:val="FF0000"/>
              <w:sz w:val="14"/>
            </w:rPr>
          </w:pPr>
          <w:r w:rsidRPr="009A0316">
            <w:rPr>
              <w:rFonts w:ascii="DINOT-Light" w:hAnsi="DINOT-Light"/>
              <w:color w:val="FF0000"/>
              <w:sz w:val="14"/>
            </w:rPr>
            <w:t xml:space="preserve">NETZWERK </w:t>
          </w:r>
          <w:r w:rsidRPr="009A0316">
            <w:rPr>
              <w:rFonts w:ascii="DINOT-Medium" w:hAnsi="DINOT-Medium"/>
              <w:color w:val="FF0000"/>
              <w:sz w:val="14"/>
            </w:rPr>
            <w:t>INNENSTADT</w:t>
          </w:r>
          <w:r w:rsidRPr="009A0316">
            <w:rPr>
              <w:rFonts w:ascii="DINOT-Light" w:hAnsi="DINOT-Light"/>
              <w:color w:val="FF0000"/>
              <w:sz w:val="14"/>
            </w:rPr>
            <w:t xml:space="preserve"> NRW</w:t>
          </w:r>
        </w:p>
        <w:p w14:paraId="374E982C" w14:textId="77777777" w:rsidR="00E13901" w:rsidRPr="009A0316" w:rsidRDefault="00E13901" w:rsidP="00E13901">
          <w:pPr>
            <w:pStyle w:val="Kopfzeile"/>
            <w:rPr>
              <w:rFonts w:ascii="DINOT-Light" w:hAnsi="DINOT-Light"/>
              <w:sz w:val="14"/>
            </w:rPr>
          </w:pPr>
          <w:r w:rsidRPr="009A0316">
            <w:rPr>
              <w:rFonts w:ascii="DINOT-Light" w:hAnsi="DINOT-Light"/>
              <w:sz w:val="14"/>
            </w:rPr>
            <w:t>Geschäftsstelle</w:t>
          </w:r>
        </w:p>
        <w:p w14:paraId="5D30AF84" w14:textId="77777777" w:rsidR="00E13901" w:rsidRPr="009A0316" w:rsidRDefault="00E13901" w:rsidP="00E13901">
          <w:pPr>
            <w:pStyle w:val="Kopfzeile"/>
            <w:rPr>
              <w:rFonts w:ascii="DINOT-Light" w:hAnsi="DINOT-Light"/>
              <w:sz w:val="14"/>
            </w:rPr>
          </w:pPr>
          <w:r w:rsidRPr="009A0316">
            <w:rPr>
              <w:rFonts w:ascii="DINOT-Light" w:hAnsi="DINOT-Light"/>
              <w:sz w:val="14"/>
            </w:rPr>
            <w:t>Schorlemerstraße 4</w:t>
          </w:r>
        </w:p>
        <w:p w14:paraId="2FCA4B7F" w14:textId="77777777" w:rsidR="00E13901" w:rsidRPr="009A0316" w:rsidRDefault="00E13901" w:rsidP="00E13901">
          <w:pPr>
            <w:pStyle w:val="Kopfzeile"/>
            <w:rPr>
              <w:rFonts w:ascii="DINOT-Medium" w:hAnsi="DINOT-Medium"/>
              <w:color w:val="FF0000"/>
              <w:sz w:val="14"/>
            </w:rPr>
          </w:pPr>
          <w:r w:rsidRPr="009A0316">
            <w:rPr>
              <w:rFonts w:ascii="DINOT-Light" w:hAnsi="DINOT-Light"/>
              <w:sz w:val="14"/>
            </w:rPr>
            <w:t>48143 Münster</w:t>
          </w:r>
        </w:p>
      </w:tc>
      <w:tc>
        <w:tcPr>
          <w:tcW w:w="2268" w:type="dxa"/>
          <w:shd w:val="clear" w:color="auto" w:fill="auto"/>
        </w:tcPr>
        <w:p w14:paraId="7EBF1A3B" w14:textId="77777777" w:rsidR="00E13901" w:rsidRPr="009A0316" w:rsidRDefault="00E13901" w:rsidP="00E13901">
          <w:pPr>
            <w:pStyle w:val="Kopfzeile"/>
            <w:tabs>
              <w:tab w:val="clear" w:pos="4536"/>
              <w:tab w:val="center" w:pos="459"/>
            </w:tabs>
            <w:rPr>
              <w:rFonts w:ascii="DINOT-Medium" w:hAnsi="DINOT-Medium"/>
              <w:color w:val="FF0000"/>
              <w:sz w:val="14"/>
            </w:rPr>
          </w:pPr>
          <w:r w:rsidRPr="009A0316">
            <w:rPr>
              <w:rFonts w:ascii="DINOT-Light" w:hAnsi="DINOT-Light"/>
              <w:color w:val="FF0000"/>
              <w:sz w:val="14"/>
            </w:rPr>
            <w:t>TEL</w:t>
          </w:r>
          <w:r w:rsidRPr="009A0316">
            <w:rPr>
              <w:rFonts w:ascii="DINOT-Medium" w:hAnsi="DINOT-Medium"/>
              <w:color w:val="FF0000"/>
              <w:sz w:val="14"/>
            </w:rPr>
            <w:t xml:space="preserve">   </w:t>
          </w:r>
          <w:r w:rsidRPr="009A0316">
            <w:rPr>
              <w:rFonts w:ascii="DINOT-Light" w:hAnsi="DINOT-Light"/>
              <w:sz w:val="14"/>
            </w:rPr>
            <w:t>0251 414 415 3-0</w:t>
          </w:r>
        </w:p>
        <w:p w14:paraId="045E3423" w14:textId="77777777" w:rsidR="00E13901" w:rsidRPr="009A0316" w:rsidRDefault="00E13901" w:rsidP="00E13901">
          <w:pPr>
            <w:pStyle w:val="Kopfzeile"/>
            <w:rPr>
              <w:rFonts w:ascii="DINOT-Light" w:hAnsi="DINOT-Light"/>
              <w:color w:val="FF0000"/>
              <w:sz w:val="14"/>
            </w:rPr>
          </w:pPr>
          <w:r w:rsidRPr="009A0316">
            <w:rPr>
              <w:rFonts w:ascii="DINOT-Light" w:hAnsi="DINOT-Light"/>
              <w:color w:val="FF0000"/>
              <w:sz w:val="14"/>
            </w:rPr>
            <w:t>FAX</w:t>
          </w:r>
          <w:r w:rsidRPr="009A0316">
            <w:rPr>
              <w:rFonts w:ascii="DINOT-Medium" w:hAnsi="DINOT-Medium"/>
              <w:color w:val="FF0000"/>
              <w:sz w:val="14"/>
            </w:rPr>
            <w:t xml:space="preserve">   </w:t>
          </w:r>
          <w:r w:rsidRPr="009A0316">
            <w:rPr>
              <w:rFonts w:ascii="DINOT-Light" w:hAnsi="DINOT-Light"/>
              <w:sz w:val="14"/>
            </w:rPr>
            <w:t>0251 414 415 3-33</w:t>
          </w:r>
        </w:p>
        <w:p w14:paraId="2D02C901" w14:textId="77777777" w:rsidR="00E13901" w:rsidRPr="009A0316" w:rsidRDefault="00E13901" w:rsidP="00E13901">
          <w:pPr>
            <w:pStyle w:val="Kopfzeile"/>
            <w:rPr>
              <w:rFonts w:ascii="DINOT-Medium" w:hAnsi="DINOT-Medium"/>
              <w:color w:val="FF0000"/>
              <w:sz w:val="14"/>
            </w:rPr>
          </w:pPr>
          <w:r w:rsidRPr="009A0316">
            <w:rPr>
              <w:rFonts w:ascii="DINOT-Light" w:hAnsi="DINOT-Light"/>
              <w:color w:val="FF0000"/>
              <w:sz w:val="14"/>
            </w:rPr>
            <w:t>MAIL</w:t>
          </w:r>
          <w:r w:rsidRPr="009A0316">
            <w:rPr>
              <w:rFonts w:ascii="DINOT-Medium" w:hAnsi="DINOT-Medium"/>
              <w:color w:val="FF0000"/>
              <w:sz w:val="14"/>
            </w:rPr>
            <w:t xml:space="preserve"> </w:t>
          </w:r>
          <w:r w:rsidRPr="009A0316">
            <w:rPr>
              <w:rFonts w:ascii="DINOT-Light" w:hAnsi="DINOT-Light"/>
              <w:sz w:val="14"/>
            </w:rPr>
            <w:t>info@innenstadt-nrw.de</w:t>
          </w:r>
        </w:p>
        <w:p w14:paraId="5EE5FE3B" w14:textId="77777777" w:rsidR="00E13901" w:rsidRPr="009A0316" w:rsidRDefault="00E13901" w:rsidP="00E13901">
          <w:pPr>
            <w:pStyle w:val="Kopfzeile"/>
            <w:rPr>
              <w:rFonts w:ascii="DINOT-Medium" w:hAnsi="DINOT-Medium"/>
              <w:sz w:val="14"/>
            </w:rPr>
          </w:pPr>
          <w:proofErr w:type="gramStart"/>
          <w:r w:rsidRPr="009A0316">
            <w:rPr>
              <w:rFonts w:ascii="DINOT-Light" w:hAnsi="DINOT-Light"/>
              <w:color w:val="FF0000"/>
              <w:sz w:val="14"/>
            </w:rPr>
            <w:t>WEB</w:t>
          </w:r>
          <w:r w:rsidRPr="009A0316">
            <w:rPr>
              <w:rFonts w:ascii="DINOT-Medium" w:hAnsi="DINOT-Medium"/>
              <w:color w:val="FF0000"/>
              <w:sz w:val="14"/>
            </w:rPr>
            <w:t xml:space="preserve">  </w:t>
          </w:r>
          <w:r w:rsidRPr="009A0316">
            <w:rPr>
              <w:rFonts w:ascii="DINOT-Light" w:hAnsi="DINOT-Light"/>
              <w:sz w:val="14"/>
            </w:rPr>
            <w:t>www.innenstadt-nrw.de</w:t>
          </w:r>
          <w:proofErr w:type="gramEnd"/>
        </w:p>
      </w:tc>
      <w:tc>
        <w:tcPr>
          <w:tcW w:w="2551" w:type="dxa"/>
          <w:shd w:val="clear" w:color="auto" w:fill="auto"/>
        </w:tcPr>
        <w:p w14:paraId="38571997" w14:textId="77777777" w:rsidR="00E13901" w:rsidRPr="009A0316" w:rsidRDefault="00E13901" w:rsidP="00E13901">
          <w:pPr>
            <w:pStyle w:val="Kopfzeile"/>
            <w:rPr>
              <w:rFonts w:ascii="DINOT-Medium" w:hAnsi="DINOT-Medium"/>
              <w:sz w:val="14"/>
            </w:rPr>
          </w:pPr>
          <w:r w:rsidRPr="009A0316">
            <w:rPr>
              <w:rFonts w:ascii="DINOT-Light" w:hAnsi="DINOT-Light"/>
              <w:color w:val="FF0000"/>
              <w:sz w:val="14"/>
            </w:rPr>
            <w:t>GESCHÄFTSFÜHRUNG</w:t>
          </w:r>
          <w:r w:rsidRPr="009A0316">
            <w:rPr>
              <w:rFonts w:ascii="DINOT-Medium" w:hAnsi="DINOT-Medium"/>
              <w:color w:val="FF0000"/>
              <w:sz w:val="14"/>
            </w:rPr>
            <w:t xml:space="preserve"> </w:t>
          </w:r>
          <w:r w:rsidRPr="009A0316">
            <w:rPr>
              <w:rFonts w:ascii="DINOT-Light" w:hAnsi="DINOT-Light"/>
              <w:sz w:val="14"/>
            </w:rPr>
            <w:t>IMORDE Projekt- &amp; Kulturberatung GmbH</w:t>
          </w:r>
        </w:p>
      </w:tc>
    </w:tr>
  </w:tbl>
  <w:p w14:paraId="6BDED2C2" w14:textId="77777777" w:rsidR="00E13901" w:rsidRDefault="00E139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F4686"/>
    <w:multiLevelType w:val="hybridMultilevel"/>
    <w:tmpl w:val="73C4C3D6"/>
    <w:lvl w:ilvl="0" w:tplc="19ECE778">
      <w:start w:val="1"/>
      <w:numFmt w:val="decimal"/>
      <w:lvlText w:val="%1."/>
      <w:lvlJc w:val="left"/>
      <w:pPr>
        <w:ind w:left="-66" w:hanging="360"/>
      </w:pPr>
      <w:rPr>
        <w:rFonts w:hint="default"/>
      </w:rPr>
    </w:lvl>
    <w:lvl w:ilvl="1" w:tplc="04070019">
      <w:start w:val="1"/>
      <w:numFmt w:val="lowerLetter"/>
      <w:lvlText w:val="%2."/>
      <w:lvlJc w:val="left"/>
      <w:pPr>
        <w:ind w:left="654" w:hanging="360"/>
      </w:pPr>
    </w:lvl>
    <w:lvl w:ilvl="2" w:tplc="0407001B" w:tentative="1">
      <w:start w:val="1"/>
      <w:numFmt w:val="lowerRoman"/>
      <w:lvlText w:val="%3."/>
      <w:lvlJc w:val="right"/>
      <w:pPr>
        <w:ind w:left="1374" w:hanging="180"/>
      </w:pPr>
    </w:lvl>
    <w:lvl w:ilvl="3" w:tplc="0407000F" w:tentative="1">
      <w:start w:val="1"/>
      <w:numFmt w:val="decimal"/>
      <w:lvlText w:val="%4."/>
      <w:lvlJc w:val="left"/>
      <w:pPr>
        <w:ind w:left="2094" w:hanging="360"/>
      </w:pPr>
    </w:lvl>
    <w:lvl w:ilvl="4" w:tplc="04070019" w:tentative="1">
      <w:start w:val="1"/>
      <w:numFmt w:val="lowerLetter"/>
      <w:lvlText w:val="%5."/>
      <w:lvlJc w:val="left"/>
      <w:pPr>
        <w:ind w:left="2814" w:hanging="360"/>
      </w:pPr>
    </w:lvl>
    <w:lvl w:ilvl="5" w:tplc="0407001B" w:tentative="1">
      <w:start w:val="1"/>
      <w:numFmt w:val="lowerRoman"/>
      <w:lvlText w:val="%6."/>
      <w:lvlJc w:val="right"/>
      <w:pPr>
        <w:ind w:left="3534" w:hanging="180"/>
      </w:pPr>
    </w:lvl>
    <w:lvl w:ilvl="6" w:tplc="0407000F" w:tentative="1">
      <w:start w:val="1"/>
      <w:numFmt w:val="decimal"/>
      <w:lvlText w:val="%7."/>
      <w:lvlJc w:val="left"/>
      <w:pPr>
        <w:ind w:left="4254" w:hanging="360"/>
      </w:pPr>
    </w:lvl>
    <w:lvl w:ilvl="7" w:tplc="04070019" w:tentative="1">
      <w:start w:val="1"/>
      <w:numFmt w:val="lowerLetter"/>
      <w:lvlText w:val="%8."/>
      <w:lvlJc w:val="left"/>
      <w:pPr>
        <w:ind w:left="4974" w:hanging="360"/>
      </w:pPr>
    </w:lvl>
    <w:lvl w:ilvl="8" w:tplc="0407001B" w:tentative="1">
      <w:start w:val="1"/>
      <w:numFmt w:val="lowerRoman"/>
      <w:lvlText w:val="%9."/>
      <w:lvlJc w:val="right"/>
      <w:pPr>
        <w:ind w:left="5694" w:hanging="180"/>
      </w:pPr>
    </w:lvl>
  </w:abstractNum>
  <w:num w:numId="1" w16cid:durableId="958299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901"/>
    <w:rsid w:val="00035336"/>
    <w:rsid w:val="00161E9A"/>
    <w:rsid w:val="004D3634"/>
    <w:rsid w:val="005A2ADE"/>
    <w:rsid w:val="009C3BFB"/>
    <w:rsid w:val="00A572E2"/>
    <w:rsid w:val="00AA438D"/>
    <w:rsid w:val="00AD175B"/>
    <w:rsid w:val="00BB19F4"/>
    <w:rsid w:val="00D627A1"/>
    <w:rsid w:val="00DB23D7"/>
    <w:rsid w:val="00E139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A05AE"/>
  <w15:chartTrackingRefBased/>
  <w15:docId w15:val="{C6D3D0AA-5882-4B91-B110-A86CC428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3901"/>
    <w:pPr>
      <w:spacing w:after="200" w:line="276" w:lineRule="auto"/>
    </w:pPr>
    <w:rPr>
      <w:rFonts w:ascii="Dolly" w:eastAsia="Calibri" w:hAnsi="Dolly" w:cs="Times New Roman"/>
      <w:color w:val="000000"/>
      <w:kern w:val="0"/>
      <w:sz w:val="20"/>
      <w14:ligatures w14:val="none"/>
    </w:rPr>
  </w:style>
  <w:style w:type="paragraph" w:styleId="berschrift1">
    <w:name w:val="heading 1"/>
    <w:basedOn w:val="Standard"/>
    <w:next w:val="Standard"/>
    <w:link w:val="berschrift1Zchn"/>
    <w:uiPriority w:val="9"/>
    <w:qFormat/>
    <w:rsid w:val="00E13901"/>
    <w:pPr>
      <w:outlineLvl w:val="0"/>
    </w:pPr>
    <w:rPr>
      <w:rFonts w:ascii="DINOT-Medium" w:hAnsi="DINOT-Medium"/>
      <w:caps/>
      <w:color w:val="FF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13901"/>
    <w:pPr>
      <w:tabs>
        <w:tab w:val="center" w:pos="4536"/>
        <w:tab w:val="right" w:pos="9072"/>
      </w:tabs>
      <w:spacing w:after="0" w:line="240" w:lineRule="auto"/>
    </w:pPr>
    <w:rPr>
      <w:rFonts w:asciiTheme="minorHAnsi" w:eastAsiaTheme="minorHAnsi" w:hAnsiTheme="minorHAnsi" w:cstheme="minorBidi"/>
      <w:color w:val="auto"/>
      <w:kern w:val="2"/>
      <w:sz w:val="22"/>
      <w14:ligatures w14:val="standardContextual"/>
    </w:rPr>
  </w:style>
  <w:style w:type="character" w:customStyle="1" w:styleId="KopfzeileZchn">
    <w:name w:val="Kopfzeile Zchn"/>
    <w:basedOn w:val="Absatz-Standardschriftart"/>
    <w:link w:val="Kopfzeile"/>
    <w:uiPriority w:val="99"/>
    <w:rsid w:val="00E13901"/>
  </w:style>
  <w:style w:type="paragraph" w:styleId="Fuzeile">
    <w:name w:val="footer"/>
    <w:basedOn w:val="Standard"/>
    <w:link w:val="FuzeileZchn"/>
    <w:uiPriority w:val="99"/>
    <w:unhideWhenUsed/>
    <w:rsid w:val="00E13901"/>
    <w:pPr>
      <w:tabs>
        <w:tab w:val="center" w:pos="4536"/>
        <w:tab w:val="right" w:pos="9072"/>
      </w:tabs>
      <w:spacing w:after="0" w:line="240" w:lineRule="auto"/>
    </w:pPr>
    <w:rPr>
      <w:rFonts w:asciiTheme="minorHAnsi" w:eastAsiaTheme="minorHAnsi" w:hAnsiTheme="minorHAnsi" w:cstheme="minorBidi"/>
      <w:color w:val="auto"/>
      <w:kern w:val="2"/>
      <w:sz w:val="22"/>
      <w14:ligatures w14:val="standardContextual"/>
    </w:rPr>
  </w:style>
  <w:style w:type="character" w:customStyle="1" w:styleId="FuzeileZchn">
    <w:name w:val="Fußzeile Zchn"/>
    <w:basedOn w:val="Absatz-Standardschriftart"/>
    <w:link w:val="Fuzeile"/>
    <w:uiPriority w:val="99"/>
    <w:rsid w:val="00E13901"/>
  </w:style>
  <w:style w:type="character" w:customStyle="1" w:styleId="berschrift1Zchn">
    <w:name w:val="Überschrift 1 Zchn"/>
    <w:basedOn w:val="Absatz-Standardschriftart"/>
    <w:link w:val="berschrift1"/>
    <w:uiPriority w:val="9"/>
    <w:rsid w:val="00E13901"/>
    <w:rPr>
      <w:rFonts w:ascii="DINOT-Medium" w:eastAsia="Calibri" w:hAnsi="DINOT-Medium" w:cs="Times New Roman"/>
      <w:caps/>
      <w:color w:val="FF0000"/>
      <w:kern w:val="0"/>
      <w:sz w:val="24"/>
      <w14:ligatures w14:val="none"/>
    </w:rPr>
  </w:style>
  <w:style w:type="character" w:styleId="Platzhaltertext">
    <w:name w:val="Placeholder Text"/>
    <w:basedOn w:val="Absatz-Standardschriftart"/>
    <w:uiPriority w:val="99"/>
    <w:semiHidden/>
    <w:rsid w:val="00E13901"/>
    <w:rPr>
      <w:color w:val="808080"/>
    </w:rPr>
  </w:style>
  <w:style w:type="paragraph" w:styleId="Listenabsatz">
    <w:name w:val="List Paragraph"/>
    <w:basedOn w:val="Standard"/>
    <w:uiPriority w:val="34"/>
    <w:qFormat/>
    <w:rsid w:val="00E13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A6BC4ED-6AEC-4465-8297-9CAB39064B89}"/>
      </w:docPartPr>
      <w:docPartBody>
        <w:p w:rsidR="0042033A" w:rsidRDefault="006C5B9A">
          <w:r w:rsidRPr="00585E9E">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3A456904-AC3E-4CF1-886D-324C3455A95D}"/>
      </w:docPartPr>
      <w:docPartBody>
        <w:p w:rsidR="0042033A" w:rsidRDefault="006C5B9A">
          <w:r w:rsidRPr="00585E9E">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lly">
    <w:panose1 w:val="02000500050000020004"/>
    <w:charset w:val="00"/>
    <w:family w:val="auto"/>
    <w:pitch w:val="variable"/>
    <w:sig w:usb0="80000027" w:usb1="00000040" w:usb2="00000000" w:usb3="00000000" w:csb0="00000001" w:csb1="00000000"/>
  </w:font>
  <w:font w:name="DINOT-Medium">
    <w:panose1 w:val="02010604030101020104"/>
    <w:charset w:val="00"/>
    <w:family w:val="modern"/>
    <w:notTrueType/>
    <w:pitch w:val="variable"/>
    <w:sig w:usb0="800000AF" w:usb1="4000206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INOT-Light">
    <w:panose1 w:val="02010404040101020104"/>
    <w:charset w:val="00"/>
    <w:family w:val="modern"/>
    <w:notTrueType/>
    <w:pitch w:val="variable"/>
    <w:sig w:usb0="800000AF" w:usb1="4000206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9A"/>
    <w:rsid w:val="0042033A"/>
    <w:rsid w:val="006C5B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C5B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2805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Stricker</dc:creator>
  <cp:keywords/>
  <dc:description/>
  <cp:lastModifiedBy>Elisabeth Stricker</cp:lastModifiedBy>
  <cp:revision>6</cp:revision>
  <cp:lastPrinted>2023-04-21T11:05:00Z</cp:lastPrinted>
  <dcterms:created xsi:type="dcterms:W3CDTF">2023-04-21T10:31:00Z</dcterms:created>
  <dcterms:modified xsi:type="dcterms:W3CDTF">2023-04-21T11:25:00Z</dcterms:modified>
</cp:coreProperties>
</file>